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7EF" w:rsidRPr="00507A24" w:rsidRDefault="00507A24" w:rsidP="002D5521">
      <w:pPr>
        <w:jc w:val="center"/>
        <w:rPr>
          <w:b/>
          <w:sz w:val="28"/>
          <w:szCs w:val="28"/>
        </w:rPr>
      </w:pPr>
      <w:r w:rsidRPr="00507A24">
        <w:rPr>
          <w:b/>
          <w:sz w:val="28"/>
          <w:szCs w:val="28"/>
        </w:rPr>
        <w:t>Урок русского языка в 5 классе по теме «Что изучает фонетика</w:t>
      </w:r>
      <w:proofErr w:type="gramStart"/>
      <w:r w:rsidRPr="00507A24">
        <w:rPr>
          <w:b/>
          <w:sz w:val="28"/>
          <w:szCs w:val="28"/>
        </w:rPr>
        <w:t>.»</w:t>
      </w:r>
      <w:proofErr w:type="gramEnd"/>
    </w:p>
    <w:p w:rsidR="00507A24" w:rsidRPr="00507A24" w:rsidRDefault="00507A24">
      <w:pPr>
        <w:rPr>
          <w:b/>
        </w:rPr>
      </w:pPr>
      <w:r w:rsidRPr="00507A24">
        <w:rPr>
          <w:b/>
        </w:rPr>
        <w:t xml:space="preserve">Цели урока: </w:t>
      </w:r>
    </w:p>
    <w:p w:rsidR="00507A24" w:rsidRDefault="00507A24">
      <w:proofErr w:type="gramStart"/>
      <w:r w:rsidRPr="00507A24">
        <w:rPr>
          <w:b/>
          <w:u w:val="single"/>
        </w:rPr>
        <w:t>Знать</w:t>
      </w:r>
      <w:r>
        <w:t>: что такое фонетика, фонетическая транскрипция, отличие устной речи от письменной, различия между гласными и согласными звуками,  звуками и буквами, способы их образования.</w:t>
      </w:r>
      <w:proofErr w:type="gramEnd"/>
    </w:p>
    <w:p w:rsidR="00507A24" w:rsidRDefault="00507A24">
      <w:r w:rsidRPr="00507A24">
        <w:rPr>
          <w:b/>
          <w:u w:val="single"/>
        </w:rPr>
        <w:t>Уметь</w:t>
      </w:r>
      <w:r w:rsidRPr="00507A24">
        <w:rPr>
          <w:b/>
        </w:rPr>
        <w:t>:</w:t>
      </w:r>
      <w:r>
        <w:t xml:space="preserve"> делать фонетическую транскрипцию слова, воспринимать на слух звучащее слово, различать звук и букву, гласные и согласные</w:t>
      </w:r>
      <w:r w:rsidR="005C7024">
        <w:t>, пересказывать лингвистический текст, строить рассказ по схеме.</w:t>
      </w:r>
    </w:p>
    <w:p w:rsidR="00507A24" w:rsidRDefault="00507A24">
      <w:r>
        <w:t>Ход урока.</w:t>
      </w:r>
    </w:p>
    <w:p w:rsidR="00507A24" w:rsidRDefault="00507A24" w:rsidP="00507A24">
      <w:pPr>
        <w:pStyle w:val="a3"/>
        <w:numPr>
          <w:ilvl w:val="0"/>
          <w:numId w:val="1"/>
        </w:numPr>
      </w:pPr>
      <w:r>
        <w:t>Этап целеполагания.</w:t>
      </w:r>
      <w:r w:rsidR="005C7024">
        <w:t>-1 мин.</w:t>
      </w:r>
    </w:p>
    <w:p w:rsidR="00507A24" w:rsidRDefault="002D5521" w:rsidP="00507A24">
      <w:pPr>
        <w:pStyle w:val="a3"/>
        <w:numPr>
          <w:ilvl w:val="0"/>
          <w:numId w:val="1"/>
        </w:numPr>
      </w:pPr>
      <w:r>
        <w:t>Словарная работа (по карточкам) 5 мин.</w:t>
      </w:r>
    </w:p>
    <w:p w:rsidR="002D5521" w:rsidRDefault="002D5521" w:rsidP="00507A24">
      <w:pPr>
        <w:pStyle w:val="a3"/>
        <w:numPr>
          <w:ilvl w:val="0"/>
          <w:numId w:val="1"/>
        </w:numPr>
      </w:pPr>
      <w:r>
        <w:t>Этап актуализации опорных знаний уч-ся.</w:t>
      </w:r>
    </w:p>
    <w:p w:rsidR="00590951" w:rsidRDefault="00590951" w:rsidP="00FE7514">
      <w:pPr>
        <w:pStyle w:val="a3"/>
      </w:pPr>
      <w:r>
        <w:t>Запись эпиграфа к уроку (</w:t>
      </w:r>
      <w:proofErr w:type="spellStart"/>
      <w:r>
        <w:t>уч</w:t>
      </w:r>
      <w:proofErr w:type="spellEnd"/>
      <w:r>
        <w:t>. стр. 61.)</w:t>
      </w:r>
      <w:r w:rsidR="005C7024">
        <w:t>-2 мин.</w:t>
      </w:r>
    </w:p>
    <w:p w:rsidR="00590951" w:rsidRDefault="00590951" w:rsidP="00FE7514">
      <w:pPr>
        <w:pStyle w:val="a3"/>
      </w:pPr>
      <w:r>
        <w:t>Как вы понимаете смысл высказывания Н.В. Гоголя?</w:t>
      </w:r>
    </w:p>
    <w:p w:rsidR="00590951" w:rsidRPr="00590951" w:rsidRDefault="00590951" w:rsidP="00FE7514">
      <w:pPr>
        <w:pStyle w:val="a3"/>
        <w:rPr>
          <w:b/>
          <w:i/>
          <w:u w:val="single"/>
        </w:rPr>
      </w:pPr>
      <w:r w:rsidRPr="00590951">
        <w:rPr>
          <w:b/>
          <w:i/>
          <w:u w:val="single"/>
        </w:rPr>
        <w:t>Работа с лингвистическим текстом (упр.175):</w:t>
      </w:r>
      <w:r w:rsidR="005C7024">
        <w:rPr>
          <w:b/>
          <w:i/>
          <w:u w:val="single"/>
        </w:rPr>
        <w:t>-5 мин.</w:t>
      </w:r>
    </w:p>
    <w:p w:rsidR="00590951" w:rsidRDefault="00590951" w:rsidP="00FE7514">
      <w:pPr>
        <w:pStyle w:val="a3"/>
      </w:pPr>
      <w:r>
        <w:t xml:space="preserve">-расскажите, чем отличается устная речь от </w:t>
      </w:r>
      <w:proofErr w:type="gramStart"/>
      <w:r>
        <w:t>письменной</w:t>
      </w:r>
      <w:proofErr w:type="gramEnd"/>
      <w:r>
        <w:t>.</w:t>
      </w:r>
    </w:p>
    <w:p w:rsidR="00590951" w:rsidRDefault="00590951" w:rsidP="00FE7514">
      <w:pPr>
        <w:pStyle w:val="a3"/>
      </w:pPr>
      <w:r>
        <w:t>-какими средствами передается устная речь?</w:t>
      </w:r>
    </w:p>
    <w:p w:rsidR="00590951" w:rsidRDefault="00590951" w:rsidP="00FE7514">
      <w:pPr>
        <w:pStyle w:val="a3"/>
      </w:pPr>
      <w:r>
        <w:t>-какими средствами передается письменная речь?</w:t>
      </w:r>
    </w:p>
    <w:p w:rsidR="001124D6" w:rsidRDefault="001124D6" w:rsidP="00FE7514">
      <w:pPr>
        <w:pStyle w:val="a3"/>
        <w:rPr>
          <w:b/>
          <w:i/>
          <w:u w:val="single"/>
        </w:rPr>
      </w:pPr>
      <w:r>
        <w:rPr>
          <w:b/>
          <w:i/>
          <w:u w:val="single"/>
        </w:rPr>
        <w:t>4.Изучение новой темы.</w:t>
      </w:r>
    </w:p>
    <w:p w:rsidR="00590951" w:rsidRPr="00590951" w:rsidRDefault="005C7024" w:rsidP="00FE7514">
      <w:pPr>
        <w:pStyle w:val="a3"/>
        <w:rPr>
          <w:b/>
          <w:i/>
          <w:u w:val="single"/>
        </w:rPr>
      </w:pPr>
      <w:r>
        <w:rPr>
          <w:b/>
          <w:i/>
          <w:u w:val="single"/>
        </w:rPr>
        <w:t>1)</w:t>
      </w:r>
      <w:r w:rsidR="00590951" w:rsidRPr="00590951">
        <w:rPr>
          <w:b/>
          <w:i/>
          <w:u w:val="single"/>
        </w:rPr>
        <w:t>Чтение и пересказ упр.176 (стр.62)</w:t>
      </w:r>
      <w:r>
        <w:rPr>
          <w:b/>
          <w:i/>
          <w:u w:val="single"/>
        </w:rPr>
        <w:t>-3-4 мин.</w:t>
      </w:r>
    </w:p>
    <w:p w:rsidR="00590951" w:rsidRDefault="00590951" w:rsidP="00FE7514">
      <w:pPr>
        <w:pStyle w:val="a3"/>
      </w:pPr>
      <w:r>
        <w:t>(запись понятия «фонетика» в тетрадь.)</w:t>
      </w:r>
    </w:p>
    <w:p w:rsidR="00590951" w:rsidRDefault="005C7024" w:rsidP="00FE7514">
      <w:pPr>
        <w:pStyle w:val="a3"/>
      </w:pPr>
      <w:r>
        <w:t>2)</w:t>
      </w:r>
      <w:r w:rsidR="001124D6">
        <w:t>-Д</w:t>
      </w:r>
      <w:r w:rsidR="00590951">
        <w:t xml:space="preserve">авайте вспомним классификацию звуков и составим </w:t>
      </w:r>
      <w:proofErr w:type="spellStart"/>
      <w:r w:rsidR="00590951">
        <w:t>клайстер</w:t>
      </w:r>
      <w:proofErr w:type="spellEnd"/>
      <w:r w:rsidR="00590951">
        <w:t xml:space="preserve"> на доске и в тетради.</w:t>
      </w:r>
    </w:p>
    <w:p w:rsidR="002D5521" w:rsidRDefault="002D5521" w:rsidP="00FE7514">
      <w:pPr>
        <w:pStyle w:val="a3"/>
      </w:pPr>
      <w:r>
        <w:t>Составление клайстера:</w:t>
      </w:r>
      <w:r w:rsidR="005C7024">
        <w:t>-5 мин.</w:t>
      </w:r>
    </w:p>
    <w:p w:rsidR="00FE7514" w:rsidRDefault="003C1725" w:rsidP="00FE7514">
      <w:pPr>
        <w:pStyle w:val="a3"/>
        <w:jc w:val="center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97.95pt;margin-top:12.45pt;width:67.5pt;height:21pt;z-index:251659264" o:connectortype="straight">
            <v:stroke endarrow="block"/>
          </v:shape>
        </w:pict>
      </w:r>
      <w:r w:rsidR="00FE7514">
        <w:t>Фонетика</w:t>
      </w:r>
    </w:p>
    <w:p w:rsidR="00016B35" w:rsidRDefault="003C1725" w:rsidP="00FE7514">
      <w:pPr>
        <w:pStyle w:val="a3"/>
        <w:jc w:val="center"/>
      </w:pPr>
      <w:r>
        <w:rPr>
          <w:noProof/>
          <w:lang w:eastAsia="ru-RU"/>
        </w:rPr>
        <w:pict>
          <v:shape id="_x0000_s1026" type="#_x0000_t32" style="position:absolute;left:0;text-align:left;margin-left:190.7pt;margin-top:.75pt;width:63.75pt;height:17.25pt;flip:x;z-index:251658240" o:connectortype="straight">
            <v:stroke endarrow="block"/>
          </v:shape>
        </w:pict>
      </w:r>
    </w:p>
    <w:p w:rsidR="00FE7514" w:rsidRDefault="003C1725" w:rsidP="00016B35">
      <w:pPr>
        <w:pStyle w:val="a3"/>
        <w:jc w:val="center"/>
      </w:pPr>
      <w:r>
        <w:rPr>
          <w:noProof/>
          <w:lang w:eastAsia="ru-RU"/>
        </w:rPr>
        <w:pict>
          <v:shape id="_x0000_s1037" type="#_x0000_t32" style="position:absolute;left:0;text-align:left;margin-left:383.45pt;margin-top:12.3pt;width:41.25pt;height:19.5pt;z-index:25166950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6" type="#_x0000_t32" style="position:absolute;left:0;text-align:left;margin-left:344.45pt;margin-top:12.3pt;width:15.75pt;height:19.5pt;flip:x;z-index:25166848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9" type="#_x0000_t32" style="position:absolute;left:0;text-align:left;margin-left:190.7pt;margin-top:12.3pt;width:48pt;height:19.5pt;z-index:25166131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8" type="#_x0000_t32" style="position:absolute;left:0;text-align:left;margin-left:117.95pt;margin-top:12.3pt;width:48pt;height:19.5pt;flip:x;z-index:251660288" o:connectortype="straight">
            <v:stroke endarrow="block"/>
          </v:shape>
        </w:pict>
      </w:r>
      <w:r w:rsidR="00FE7514">
        <w:t xml:space="preserve">Звуки   </w:t>
      </w:r>
      <w:r w:rsidR="00016B35">
        <w:t xml:space="preserve">                                                            </w:t>
      </w:r>
      <w:r w:rsidR="00FE7514">
        <w:t xml:space="preserve">    слоги</w:t>
      </w:r>
    </w:p>
    <w:p w:rsidR="00016B35" w:rsidRDefault="00016B35" w:rsidP="00016B35">
      <w:pPr>
        <w:pStyle w:val="a3"/>
        <w:jc w:val="center"/>
      </w:pPr>
    </w:p>
    <w:p w:rsidR="00FE7514" w:rsidRDefault="003C1725" w:rsidP="00FE7514">
      <w:pPr>
        <w:pStyle w:val="a3"/>
        <w:jc w:val="center"/>
      </w:pPr>
      <w:r>
        <w:rPr>
          <w:noProof/>
          <w:lang w:eastAsia="ru-RU"/>
        </w:rPr>
        <w:pict>
          <v:shape id="_x0000_s1035" type="#_x0000_t32" style="position:absolute;left:0;text-align:left;margin-left:238.7pt;margin-top:12.2pt;width:82.5pt;height:56.25pt;z-index:25166745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4" type="#_x0000_t32" style="position:absolute;left:0;text-align:left;margin-left:227.45pt;margin-top:12.2pt;width:11.25pt;height:56.25pt;flip:x;z-index:25166643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3" type="#_x0000_t32" style="position:absolute;left:0;text-align:left;margin-left:254.45pt;margin-top:12.2pt;width:54.75pt;height:20.25pt;z-index:25166540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2" type="#_x0000_t32" style="position:absolute;left:0;text-align:left;margin-left:238.7pt;margin-top:12.2pt;width:15.75pt;height:20.25pt;flip:x;z-index:25166438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1" type="#_x0000_t32" style="position:absolute;left:0;text-align:left;margin-left:117.95pt;margin-top:12.2pt;width:34.5pt;height:20.25pt;z-index:25166336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0" type="#_x0000_t32" style="position:absolute;left:0;text-align:left;margin-left:63.95pt;margin-top:12.2pt;width:35.25pt;height:20.25pt;flip:x;z-index:251662336" o:connectortype="straight">
            <v:stroke endarrow="block"/>
          </v:shape>
        </w:pict>
      </w:r>
      <w:r w:rsidR="00CD60D5">
        <w:t xml:space="preserve">Гласные </w:t>
      </w:r>
      <w:r w:rsidR="00016B35">
        <w:t xml:space="preserve">                         </w:t>
      </w:r>
      <w:r w:rsidR="00CD60D5">
        <w:t xml:space="preserve"> согласные </w:t>
      </w:r>
      <w:r w:rsidR="00016B35">
        <w:t xml:space="preserve">                           </w:t>
      </w:r>
      <w:r w:rsidR="00CD60D5">
        <w:t xml:space="preserve"> открытые  </w:t>
      </w:r>
      <w:r w:rsidR="00016B35">
        <w:t xml:space="preserve">          </w:t>
      </w:r>
      <w:r w:rsidR="00CD60D5">
        <w:t>закрытые</w:t>
      </w:r>
    </w:p>
    <w:p w:rsidR="00016B35" w:rsidRDefault="00016B35" w:rsidP="00FE7514">
      <w:pPr>
        <w:pStyle w:val="a3"/>
        <w:jc w:val="center"/>
      </w:pPr>
    </w:p>
    <w:p w:rsidR="00016B35" w:rsidRDefault="00016B35" w:rsidP="00016B35">
      <w:pPr>
        <w:pStyle w:val="a3"/>
      </w:pPr>
      <w:r>
        <w:t xml:space="preserve">Ударные         безударные                                твердые      мягкие </w:t>
      </w:r>
    </w:p>
    <w:p w:rsidR="00016B35" w:rsidRPr="00016B35" w:rsidRDefault="00016B35" w:rsidP="00016B35">
      <w:pPr>
        <w:pStyle w:val="a3"/>
      </w:pPr>
    </w:p>
    <w:p w:rsidR="00016B35" w:rsidRDefault="00016B35" w:rsidP="00016B35">
      <w:pPr>
        <w:pStyle w:val="a3"/>
      </w:pPr>
      <w:r>
        <w:t xml:space="preserve">                                                                           Звонкие                    глухие</w:t>
      </w:r>
    </w:p>
    <w:p w:rsidR="001124D6" w:rsidRDefault="001124D6" w:rsidP="00016B35">
      <w:pPr>
        <w:pStyle w:val="a3"/>
      </w:pPr>
      <w:r>
        <w:t xml:space="preserve">-Используя </w:t>
      </w:r>
      <w:proofErr w:type="gramStart"/>
      <w:r>
        <w:t>данный</w:t>
      </w:r>
      <w:proofErr w:type="gramEnd"/>
      <w:r>
        <w:t xml:space="preserve"> </w:t>
      </w:r>
      <w:proofErr w:type="spellStart"/>
      <w:r>
        <w:t>клайстер</w:t>
      </w:r>
      <w:proofErr w:type="spellEnd"/>
      <w:r>
        <w:t>, расскажите о классификации звуков в русском языке.</w:t>
      </w:r>
    </w:p>
    <w:p w:rsidR="001124D6" w:rsidRPr="005C7024" w:rsidRDefault="005C7024" w:rsidP="00016B35">
      <w:pPr>
        <w:pStyle w:val="a3"/>
        <w:rPr>
          <w:b/>
        </w:rPr>
      </w:pPr>
      <w:r>
        <w:rPr>
          <w:b/>
        </w:rPr>
        <w:t>3)</w:t>
      </w:r>
      <w:r w:rsidR="001124D6" w:rsidRPr="005C7024">
        <w:rPr>
          <w:b/>
        </w:rPr>
        <w:t>Беседа</w:t>
      </w:r>
      <w:r>
        <w:rPr>
          <w:b/>
        </w:rPr>
        <w:t>-3 мин.</w:t>
      </w:r>
    </w:p>
    <w:p w:rsidR="001124D6" w:rsidRDefault="001124D6" w:rsidP="00016B35">
      <w:pPr>
        <w:pStyle w:val="a3"/>
      </w:pPr>
      <w:r>
        <w:t>-Что вы знаете об образовании гласных звуков? Сколько гласных звуков в русском языке? Запишите их.</w:t>
      </w:r>
    </w:p>
    <w:p w:rsidR="001124D6" w:rsidRDefault="001124D6" w:rsidP="00016B35">
      <w:pPr>
        <w:pStyle w:val="a3"/>
      </w:pPr>
      <w:r>
        <w:t>-Как образуются согласные звуки?</w:t>
      </w:r>
    </w:p>
    <w:p w:rsidR="001124D6" w:rsidRDefault="001124D6" w:rsidP="00016B35">
      <w:pPr>
        <w:pStyle w:val="a3"/>
      </w:pPr>
      <w:r>
        <w:t>Назовите согласные звуки, состоящие только из шума.</w:t>
      </w:r>
    </w:p>
    <w:p w:rsidR="001124D6" w:rsidRDefault="001124D6" w:rsidP="00016B35">
      <w:pPr>
        <w:pStyle w:val="a3"/>
      </w:pPr>
      <w:r>
        <w:t>-Служат ли звуки для различения смысла слов?</w:t>
      </w:r>
    </w:p>
    <w:p w:rsidR="005C7024" w:rsidRPr="005C7024" w:rsidRDefault="005C7024" w:rsidP="00016B35">
      <w:pPr>
        <w:pStyle w:val="a3"/>
        <w:rPr>
          <w:b/>
          <w:i/>
          <w:sz w:val="28"/>
          <w:szCs w:val="28"/>
          <w:u w:val="single"/>
        </w:rPr>
      </w:pPr>
      <w:r w:rsidRPr="005C7024">
        <w:rPr>
          <w:b/>
          <w:i/>
          <w:sz w:val="28"/>
          <w:szCs w:val="28"/>
          <w:u w:val="single"/>
        </w:rPr>
        <w:t>Физкультминутка-1 мин.</w:t>
      </w:r>
    </w:p>
    <w:p w:rsidR="001124D6" w:rsidRPr="00CD3C29" w:rsidRDefault="001124D6" w:rsidP="00016B35">
      <w:pPr>
        <w:pStyle w:val="a3"/>
        <w:rPr>
          <w:b/>
          <w:i/>
        </w:rPr>
      </w:pPr>
      <w:r>
        <w:t>5.</w:t>
      </w:r>
      <w:r w:rsidRPr="00CD3C29">
        <w:rPr>
          <w:b/>
          <w:i/>
        </w:rPr>
        <w:t>Закрепление.</w:t>
      </w:r>
    </w:p>
    <w:p w:rsidR="001124D6" w:rsidRDefault="001124D6" w:rsidP="00016B35">
      <w:pPr>
        <w:pStyle w:val="a3"/>
      </w:pPr>
      <w:r>
        <w:t>1</w:t>
      </w:r>
      <w:r w:rsidR="00CD3C29">
        <w:t>)</w:t>
      </w:r>
      <w:r w:rsidR="005C7024">
        <w:t>У</w:t>
      </w:r>
      <w:r>
        <w:t>пр.178 (устно)</w:t>
      </w:r>
      <w:r w:rsidR="005C7024">
        <w:t>-2 мин.</w:t>
      </w:r>
    </w:p>
    <w:p w:rsidR="001124D6" w:rsidRDefault="001124D6" w:rsidP="00016B35">
      <w:pPr>
        <w:pStyle w:val="a3"/>
      </w:pPr>
      <w:r>
        <w:t>2</w:t>
      </w:r>
      <w:r w:rsidR="00CD3C29">
        <w:t>)</w:t>
      </w:r>
      <w:r>
        <w:t>Игра</w:t>
      </w:r>
      <w:r w:rsidR="005C7024">
        <w:t>-2 мин.</w:t>
      </w:r>
    </w:p>
    <w:p w:rsidR="00052A74" w:rsidRDefault="00052A74" w:rsidP="00016B35">
      <w:pPr>
        <w:pStyle w:val="a3"/>
      </w:pPr>
      <w:r>
        <w:t>-Как превратить цветочный горшок в травянистый ковер парка, стадиона</w:t>
      </w:r>
      <w:proofErr w:type="gramStart"/>
      <w:r>
        <w:t>?(</w:t>
      </w:r>
      <w:proofErr w:type="gramEnd"/>
      <w:r>
        <w:t>Вазон-газон)</w:t>
      </w:r>
    </w:p>
    <w:p w:rsidR="00052A74" w:rsidRDefault="00052A74" w:rsidP="00016B35">
      <w:pPr>
        <w:pStyle w:val="a3"/>
      </w:pPr>
      <w:r>
        <w:t>-Можно ли из обертки конфеты сделать красивый бант</w:t>
      </w:r>
      <w:proofErr w:type="gramStart"/>
      <w:r>
        <w:t>?(</w:t>
      </w:r>
      <w:proofErr w:type="gramEnd"/>
      <w:r>
        <w:t>Фант-бант)</w:t>
      </w:r>
    </w:p>
    <w:p w:rsidR="00052A74" w:rsidRDefault="00052A74" w:rsidP="00016B35">
      <w:pPr>
        <w:pStyle w:val="a3"/>
      </w:pPr>
      <w:r>
        <w:t xml:space="preserve">-Какой предмет утверждает, что </w:t>
      </w:r>
      <w:proofErr w:type="spellStart"/>
      <w:r>
        <w:t>он-детская</w:t>
      </w:r>
      <w:proofErr w:type="spellEnd"/>
      <w:r>
        <w:t xml:space="preserve"> болезнь</w:t>
      </w:r>
      <w:proofErr w:type="gramStart"/>
      <w:r>
        <w:t>?(</w:t>
      </w:r>
      <w:proofErr w:type="spellStart"/>
      <w:proofErr w:type="gramEnd"/>
      <w:r>
        <w:t>Я-корь</w:t>
      </w:r>
      <w:proofErr w:type="spellEnd"/>
      <w:r>
        <w:t>)</w:t>
      </w:r>
    </w:p>
    <w:p w:rsidR="00052A74" w:rsidRDefault="00052A74" w:rsidP="00016B35">
      <w:pPr>
        <w:pStyle w:val="a3"/>
      </w:pPr>
      <w:r>
        <w:t>-Какая часть ноги содержит сто элементов танца</w:t>
      </w:r>
      <w:proofErr w:type="gramStart"/>
      <w:r>
        <w:t>?(</w:t>
      </w:r>
      <w:proofErr w:type="spellStart"/>
      <w:proofErr w:type="gramEnd"/>
      <w:r>
        <w:t>Сто-па</w:t>
      </w:r>
      <w:proofErr w:type="spellEnd"/>
      <w:r>
        <w:t>)</w:t>
      </w:r>
    </w:p>
    <w:p w:rsidR="00052A74" w:rsidRDefault="00052A74" w:rsidP="00016B35">
      <w:pPr>
        <w:pStyle w:val="a3"/>
      </w:pPr>
      <w:r>
        <w:lastRenderedPageBreak/>
        <w:t>3</w:t>
      </w:r>
      <w:r w:rsidR="00CD3C29">
        <w:t>)</w:t>
      </w:r>
      <w:r>
        <w:t>.Упр.179(устно и письменно)</w:t>
      </w:r>
    </w:p>
    <w:p w:rsidR="00052A74" w:rsidRDefault="00052A74" w:rsidP="00016B35">
      <w:pPr>
        <w:pStyle w:val="a3"/>
      </w:pPr>
      <w:r>
        <w:t>-Ребята, что такое транскрипция?</w:t>
      </w:r>
    </w:p>
    <w:p w:rsidR="00052A74" w:rsidRDefault="00052A74" w:rsidP="00016B35">
      <w:pPr>
        <w:pStyle w:val="a3"/>
        <w:rPr>
          <w:b/>
          <w:i/>
        </w:rPr>
      </w:pPr>
      <w:r>
        <w:t>4.</w:t>
      </w:r>
      <w:r w:rsidR="00CD3C29">
        <w:t>)</w:t>
      </w:r>
      <w:r>
        <w:t xml:space="preserve"> Написать транскрипцию </w:t>
      </w:r>
      <w:proofErr w:type="spellStart"/>
      <w:r>
        <w:t>слов</w:t>
      </w:r>
      <w:proofErr w:type="gramStart"/>
      <w:r>
        <w:t>:п</w:t>
      </w:r>
      <w:proofErr w:type="gramEnd"/>
      <w:r>
        <w:t>адать</w:t>
      </w:r>
      <w:proofErr w:type="spellEnd"/>
      <w:r>
        <w:t>, память, рябь, съел, лес, пахнет, капельки(</w:t>
      </w:r>
      <w:r w:rsidRPr="00052A74">
        <w:rPr>
          <w:b/>
          <w:i/>
        </w:rPr>
        <w:t>Слова записаны на доске в столбик)</w:t>
      </w:r>
      <w:r w:rsidR="005C7024">
        <w:rPr>
          <w:b/>
          <w:i/>
        </w:rPr>
        <w:t>-3 мин.</w:t>
      </w:r>
    </w:p>
    <w:p w:rsidR="00052A74" w:rsidRDefault="00052A74" w:rsidP="00016B35">
      <w:pPr>
        <w:pStyle w:val="a3"/>
        <w:rPr>
          <w:b/>
          <w:i/>
        </w:rPr>
      </w:pPr>
      <w:r>
        <w:rPr>
          <w:b/>
          <w:i/>
        </w:rPr>
        <w:t>5</w:t>
      </w:r>
      <w:r w:rsidR="00CD3C29">
        <w:rPr>
          <w:b/>
          <w:i/>
        </w:rPr>
        <w:t>)</w:t>
      </w:r>
      <w:r>
        <w:rPr>
          <w:b/>
          <w:i/>
        </w:rPr>
        <w:t>.Фонетический разбор слов:</w:t>
      </w:r>
      <w:r w:rsidR="005C7024">
        <w:rPr>
          <w:b/>
          <w:i/>
        </w:rPr>
        <w:t xml:space="preserve"> </w:t>
      </w:r>
      <w:r w:rsidRPr="005C7024">
        <w:rPr>
          <w:i/>
        </w:rPr>
        <w:t>боец, союз (по вариантам</w:t>
      </w:r>
      <w:r>
        <w:rPr>
          <w:b/>
          <w:i/>
        </w:rPr>
        <w:t>)</w:t>
      </w:r>
      <w:r w:rsidR="005C7024">
        <w:rPr>
          <w:b/>
          <w:i/>
        </w:rPr>
        <w:t>-3 мин.</w:t>
      </w:r>
    </w:p>
    <w:p w:rsidR="00CD3C29" w:rsidRDefault="00CD3C29" w:rsidP="00016B35">
      <w:pPr>
        <w:pStyle w:val="a3"/>
        <w:rPr>
          <w:b/>
          <w:i/>
        </w:rPr>
      </w:pPr>
      <w:r>
        <w:rPr>
          <w:b/>
          <w:i/>
        </w:rPr>
        <w:t>5. Подведение итогов урока.</w:t>
      </w:r>
      <w:r w:rsidR="005C7024">
        <w:rPr>
          <w:b/>
          <w:i/>
        </w:rPr>
        <w:t>-3 мин.</w:t>
      </w:r>
    </w:p>
    <w:p w:rsidR="00CD3C29" w:rsidRDefault="00CD3C29" w:rsidP="00016B35">
      <w:pPr>
        <w:pStyle w:val="a3"/>
      </w:pPr>
      <w:r>
        <w:t>-Что мы сегодня изучали?</w:t>
      </w:r>
    </w:p>
    <w:p w:rsidR="00CD3C29" w:rsidRDefault="00CD3C29" w:rsidP="00016B35">
      <w:pPr>
        <w:pStyle w:val="a3"/>
      </w:pPr>
      <w:r>
        <w:t>-нужно ли изучать фонетику?</w:t>
      </w:r>
    </w:p>
    <w:p w:rsidR="00CD3C29" w:rsidRDefault="00CD3C29" w:rsidP="00016B35">
      <w:pPr>
        <w:pStyle w:val="a3"/>
      </w:pPr>
      <w:r>
        <w:t>(зачитать лова  С. Я. Маршака о роли звуко</w:t>
      </w:r>
      <w:proofErr w:type="gramStart"/>
      <w:r>
        <w:t>в(</w:t>
      </w:r>
      <w:proofErr w:type="spellStart"/>
      <w:proofErr w:type="gramEnd"/>
      <w:r>
        <w:t>стр.уч</w:t>
      </w:r>
      <w:proofErr w:type="spellEnd"/>
      <w:r>
        <w:t>. 39-40)</w:t>
      </w:r>
    </w:p>
    <w:p w:rsidR="00CD3C29" w:rsidRDefault="00CD3C29" w:rsidP="00016B35">
      <w:pPr>
        <w:pStyle w:val="a3"/>
      </w:pPr>
      <w:r>
        <w:t>Оценка работы всего класса и отдельных уч-ся. Выставление оценок.</w:t>
      </w:r>
    </w:p>
    <w:p w:rsidR="00CD3C29" w:rsidRDefault="00CD3C29" w:rsidP="00016B35">
      <w:pPr>
        <w:pStyle w:val="a3"/>
      </w:pPr>
      <w:r w:rsidRPr="005C7024">
        <w:rPr>
          <w:b/>
        </w:rPr>
        <w:t>Задание на дом</w:t>
      </w:r>
      <w:proofErr w:type="gramStart"/>
      <w:r>
        <w:t>:З</w:t>
      </w:r>
      <w:proofErr w:type="gramEnd"/>
      <w:r>
        <w:t>СП-8,Сделать транскрипцию слов по группам:</w:t>
      </w:r>
    </w:p>
    <w:p w:rsidR="00CD3C29" w:rsidRDefault="00CD3C29" w:rsidP="00016B35">
      <w:pPr>
        <w:pStyle w:val="a3"/>
      </w:pPr>
      <w:r>
        <w:t>1)Домик, речной, яблоко, ель, стоял, видишь, съел.</w:t>
      </w:r>
    </w:p>
    <w:p w:rsidR="00CD3C29" w:rsidRDefault="00CD3C29" w:rsidP="00016B35">
      <w:pPr>
        <w:pStyle w:val="a3"/>
      </w:pPr>
      <w:r>
        <w:t>2)</w:t>
      </w:r>
      <w:r w:rsidR="005C7024">
        <w:t>воробья, съедобный, скучно, яичница, лесной, язык, льетс</w:t>
      </w:r>
      <w:proofErr w:type="gramStart"/>
      <w:r w:rsidR="005C7024">
        <w:t>я(</w:t>
      </w:r>
      <w:proofErr w:type="gramEnd"/>
      <w:r w:rsidR="005C7024">
        <w:t>слова записать)</w:t>
      </w:r>
    </w:p>
    <w:p w:rsidR="00CD3C29" w:rsidRPr="00CD3C29" w:rsidRDefault="00CD3C29" w:rsidP="00016B35">
      <w:pPr>
        <w:pStyle w:val="a3"/>
      </w:pPr>
    </w:p>
    <w:p w:rsidR="001124D6" w:rsidRPr="00052A74" w:rsidRDefault="001124D6" w:rsidP="00016B35">
      <w:pPr>
        <w:pStyle w:val="a3"/>
        <w:rPr>
          <w:b/>
          <w:i/>
        </w:rPr>
      </w:pPr>
    </w:p>
    <w:p w:rsidR="00590951" w:rsidRPr="00052A74" w:rsidRDefault="00590951" w:rsidP="00016B35">
      <w:pPr>
        <w:pStyle w:val="a3"/>
      </w:pPr>
    </w:p>
    <w:p w:rsidR="002D5521" w:rsidRPr="00052A74" w:rsidRDefault="002D5521" w:rsidP="00FE7514">
      <w:pPr>
        <w:ind w:left="360"/>
        <w:rPr>
          <w:b/>
          <w:i/>
        </w:rPr>
      </w:pPr>
    </w:p>
    <w:p w:rsidR="00FE7514" w:rsidRPr="00052A74" w:rsidRDefault="00FE7514" w:rsidP="00FE7514">
      <w:pPr>
        <w:ind w:left="360"/>
        <w:rPr>
          <w:b/>
          <w:i/>
        </w:rPr>
      </w:pPr>
    </w:p>
    <w:p w:rsidR="00FE7514" w:rsidRPr="00052A74" w:rsidRDefault="00FE7514" w:rsidP="00FE7514">
      <w:pPr>
        <w:ind w:left="360"/>
        <w:rPr>
          <w:b/>
          <w:i/>
        </w:rPr>
      </w:pPr>
    </w:p>
    <w:sectPr w:rsidR="00FE7514" w:rsidRPr="00052A74" w:rsidSect="003450E4">
      <w:pgSz w:w="11906" w:h="16838"/>
      <w:pgMar w:top="851" w:right="851" w:bottom="85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352AA"/>
    <w:multiLevelType w:val="hybridMultilevel"/>
    <w:tmpl w:val="A53C6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07A24"/>
    <w:rsid w:val="00016B35"/>
    <w:rsid w:val="00052A74"/>
    <w:rsid w:val="001124D6"/>
    <w:rsid w:val="00194D37"/>
    <w:rsid w:val="002D5521"/>
    <w:rsid w:val="003450E4"/>
    <w:rsid w:val="003C1725"/>
    <w:rsid w:val="00507A24"/>
    <w:rsid w:val="00590951"/>
    <w:rsid w:val="005C7024"/>
    <w:rsid w:val="007A72E0"/>
    <w:rsid w:val="00BD07EF"/>
    <w:rsid w:val="00CD3C29"/>
    <w:rsid w:val="00CD60D5"/>
    <w:rsid w:val="00FE7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  <o:r id="V:Rule4" type="connector" idref="#_x0000_s1027"/>
        <o:r id="V:Rule6" type="connector" idref="#_x0000_s1028"/>
        <o:r id="V:Rule8" type="connector" idref="#_x0000_s1029"/>
        <o:r id="V:Rule10" type="connector" idref="#_x0000_s1030"/>
        <o:r id="V:Rule12" type="connector" idref="#_x0000_s1031"/>
        <o:r id="V:Rule14" type="connector" idref="#_x0000_s1032"/>
        <o:r id="V:Rule16" type="connector" idref="#_x0000_s1033"/>
        <o:r id="V:Rule18" type="connector" idref="#_x0000_s1034"/>
        <o:r id="V:Rule20" type="connector" idref="#_x0000_s1035"/>
        <o:r id="V:Rule22" type="connector" idref="#_x0000_s1036"/>
        <o:r id="V:Rule24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A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2010-10-18T10:48:00Z</dcterms:created>
  <dcterms:modified xsi:type="dcterms:W3CDTF">2012-01-10T11:17:00Z</dcterms:modified>
</cp:coreProperties>
</file>